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CA6D" w14:textId="77777777" w:rsidR="008A7E7D" w:rsidRPr="0032084B" w:rsidRDefault="008A7E7D" w:rsidP="008A7E7D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bookmarkStart w:id="0" w:name="_Hlk158368407"/>
      <w:bookmarkStart w:id="1" w:name="_Hlk147756065"/>
      <w:r w:rsidRPr="0032084B">
        <w:rPr>
          <w:rFonts w:ascii="Montserrat" w:hAnsi="Montserrat"/>
          <w:sz w:val="20"/>
          <w:szCs w:val="20"/>
        </w:rPr>
        <w:t xml:space="preserve">(1) </w:t>
      </w:r>
      <w:proofErr w:type="gramStart"/>
      <w:r w:rsidRPr="0032084B">
        <w:rPr>
          <w:rFonts w:ascii="Montserrat" w:hAnsi="Montserrat"/>
          <w:sz w:val="20"/>
          <w:szCs w:val="20"/>
        </w:rPr>
        <w:t xml:space="preserve">  ,</w:t>
      </w:r>
      <w:proofErr w:type="gramEnd"/>
      <w:r w:rsidRPr="0032084B">
        <w:rPr>
          <w:rFonts w:ascii="Montserrat" w:hAnsi="Montserrat"/>
          <w:sz w:val="20"/>
          <w:szCs w:val="20"/>
        </w:rPr>
        <w:t xml:space="preserve"> México a    </w:t>
      </w:r>
      <w:proofErr w:type="spellStart"/>
      <w:r w:rsidRPr="0032084B">
        <w:rPr>
          <w:rFonts w:ascii="Montserrat" w:hAnsi="Montserrat"/>
          <w:sz w:val="20"/>
          <w:szCs w:val="20"/>
        </w:rPr>
        <w:t>de</w:t>
      </w:r>
      <w:proofErr w:type="spellEnd"/>
      <w:r w:rsidRPr="0032084B">
        <w:rPr>
          <w:rFonts w:ascii="Montserrat" w:hAnsi="Montserrat"/>
          <w:sz w:val="20"/>
          <w:szCs w:val="20"/>
        </w:rPr>
        <w:t xml:space="preserve">         </w:t>
      </w:r>
      <w:proofErr w:type="spellStart"/>
      <w:r w:rsidRPr="0032084B">
        <w:rPr>
          <w:rFonts w:ascii="Montserrat" w:hAnsi="Montserrat"/>
          <w:sz w:val="20"/>
          <w:szCs w:val="20"/>
        </w:rPr>
        <w:t>de</w:t>
      </w:r>
      <w:proofErr w:type="spellEnd"/>
      <w:r w:rsidRPr="0032084B">
        <w:rPr>
          <w:rFonts w:ascii="Montserrat" w:hAnsi="Montserrat"/>
          <w:sz w:val="20"/>
          <w:szCs w:val="20"/>
        </w:rPr>
        <w:t xml:space="preserve"> 2024.(2)</w:t>
      </w:r>
    </w:p>
    <w:p w14:paraId="19376B27" w14:textId="3C7C4AFB" w:rsidR="00B122EE" w:rsidRPr="00C623A2" w:rsidRDefault="008A7E7D" w:rsidP="008A7E7D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r w:rsidRPr="0032084B">
        <w:rPr>
          <w:rFonts w:ascii="Montserrat" w:hAnsi="Montserrat"/>
          <w:sz w:val="20"/>
          <w:szCs w:val="20"/>
        </w:rPr>
        <w:t>Oficio No.</w:t>
      </w:r>
      <w:r>
        <w:rPr>
          <w:rFonts w:ascii="Montserrat" w:hAnsi="Montserrat"/>
          <w:sz w:val="20"/>
          <w:szCs w:val="20"/>
        </w:rPr>
        <w:t xml:space="preserve">       </w:t>
      </w:r>
      <w:r w:rsidR="000666DA">
        <w:rPr>
          <w:rFonts w:ascii="Montserrat" w:hAnsi="Montserrat"/>
          <w:sz w:val="20"/>
          <w:szCs w:val="20"/>
        </w:rPr>
        <w:t xml:space="preserve">        </w:t>
      </w:r>
      <w:r>
        <w:rPr>
          <w:rFonts w:ascii="Montserrat" w:hAnsi="Montserrat"/>
          <w:sz w:val="20"/>
          <w:szCs w:val="20"/>
        </w:rPr>
        <w:t xml:space="preserve">(3)            </w:t>
      </w:r>
      <w:r w:rsidRPr="0032084B">
        <w:rPr>
          <w:rFonts w:ascii="Montserrat" w:hAnsi="Montserrat"/>
          <w:sz w:val="20"/>
          <w:szCs w:val="20"/>
        </w:rPr>
        <w:t xml:space="preserve">   .</w:t>
      </w:r>
    </w:p>
    <w:bookmarkEnd w:id="0"/>
    <w:p w14:paraId="7E166D56" w14:textId="77777777" w:rsidR="00B122EE" w:rsidRPr="00C623A2" w:rsidRDefault="00B122EE" w:rsidP="00B122EE">
      <w:pPr>
        <w:jc w:val="right"/>
        <w:rPr>
          <w:rFonts w:ascii="Montserrat" w:hAnsi="Montserrat"/>
          <w:sz w:val="20"/>
          <w:szCs w:val="20"/>
        </w:rPr>
      </w:pPr>
    </w:p>
    <w:p w14:paraId="60A5618A" w14:textId="439BD54F" w:rsidR="00203260" w:rsidRPr="00C623A2" w:rsidRDefault="00203260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7ED884D9" w14:textId="77777777" w:rsidR="005E15A5" w:rsidRPr="00BC7D8C" w:rsidRDefault="005E15A5" w:rsidP="00154E22">
      <w:pPr>
        <w:rPr>
          <w:rFonts w:ascii="Montserrat SemiBold" w:hAnsi="Montserrat SemiBold"/>
          <w:b/>
          <w:color w:val="595959" w:themeColor="text1" w:themeTint="A6"/>
        </w:rPr>
      </w:pPr>
    </w:p>
    <w:p w14:paraId="3AD87CD2" w14:textId="5507E530" w:rsidR="00B122EE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bookmarkStart w:id="2" w:name="_Hlk158368399"/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 xml:space="preserve">MAESTRO </w:t>
      </w:r>
    </w:p>
    <w:p w14:paraId="1E3961A7" w14:textId="507E2F9B" w:rsidR="00B122EE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ELISEO EDMUNDO ROSALES LÓPEZ</w:t>
      </w:r>
    </w:p>
    <w:p w14:paraId="1A640396" w14:textId="52C26C61" w:rsidR="00B122EE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 xml:space="preserve">COORDINADOR ADMINISTRATIVO Y TITULAR </w:t>
      </w:r>
    </w:p>
    <w:p w14:paraId="09EA42A6" w14:textId="4E31D606" w:rsidR="00B122EE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DEL ÁREA COORDINADORA DE ARCHIVOS</w:t>
      </w:r>
    </w:p>
    <w:p w14:paraId="7B0B93C5" w14:textId="0CF43D4E" w:rsidR="00B122EE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P R E S E N T E</w:t>
      </w:r>
    </w:p>
    <w:bookmarkEnd w:id="2"/>
    <w:p w14:paraId="312CA5DE" w14:textId="77777777" w:rsidR="00154E22" w:rsidRPr="008A7E7D" w:rsidRDefault="00154E22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26878586" w14:textId="77777777" w:rsidR="005E15A5" w:rsidRPr="008A7E7D" w:rsidRDefault="005E15A5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2C6CC03D" w14:textId="77777777" w:rsidR="005E15A5" w:rsidRPr="00C623A2" w:rsidRDefault="005E15A5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76193787" w14:textId="3544BB05" w:rsidR="00154E22" w:rsidRPr="00C623A2" w:rsidRDefault="00870D31" w:rsidP="00B122EE">
      <w:pPr>
        <w:tabs>
          <w:tab w:val="left" w:pos="759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  <w:r w:rsidRPr="00C623A2">
        <w:rPr>
          <w:rFonts w:ascii="Montserrat" w:hAnsi="Montserrat"/>
          <w:sz w:val="20"/>
          <w:szCs w:val="20"/>
        </w:rPr>
        <w:t>Con el propósito de dar cumplimiento a lo dispuesto en la Ley de Archivos y Administración de Documentos del Estado de México y Municipios</w:t>
      </w:r>
      <w:r w:rsidR="00EB104D" w:rsidRPr="00C623A2">
        <w:rPr>
          <w:rFonts w:ascii="Montserrat" w:hAnsi="Montserrat"/>
          <w:sz w:val="20"/>
          <w:szCs w:val="20"/>
        </w:rPr>
        <w:t>,</w:t>
      </w:r>
      <w:r w:rsidRPr="00C623A2">
        <w:rPr>
          <w:rFonts w:ascii="Montserrat" w:hAnsi="Montserrat"/>
          <w:sz w:val="20"/>
          <w:szCs w:val="20"/>
        </w:rPr>
        <w:t xml:space="preserve"> me permito </w:t>
      </w:r>
      <w:r w:rsidR="00154E22" w:rsidRPr="00C623A2">
        <w:rPr>
          <w:rFonts w:ascii="Montserrat" w:hAnsi="Montserrat"/>
          <w:sz w:val="20"/>
          <w:szCs w:val="20"/>
        </w:rPr>
        <w:t>solicit</w:t>
      </w:r>
      <w:r w:rsidRPr="00C623A2">
        <w:rPr>
          <w:rFonts w:ascii="Montserrat" w:hAnsi="Montserrat"/>
          <w:sz w:val="20"/>
          <w:szCs w:val="20"/>
        </w:rPr>
        <w:t>ar</w:t>
      </w:r>
      <w:r w:rsidR="00154E22" w:rsidRPr="00C623A2">
        <w:rPr>
          <w:rFonts w:ascii="Montserrat" w:hAnsi="Montserrat"/>
          <w:sz w:val="20"/>
          <w:szCs w:val="20"/>
        </w:rPr>
        <w:t xml:space="preserve"> a uste</w:t>
      </w:r>
      <w:r w:rsidR="00EB104D" w:rsidRPr="00C623A2">
        <w:rPr>
          <w:rFonts w:ascii="Montserrat" w:hAnsi="Montserrat"/>
          <w:sz w:val="20"/>
          <w:szCs w:val="20"/>
        </w:rPr>
        <w:t>d</w:t>
      </w:r>
      <w:r w:rsidR="000666DA">
        <w:rPr>
          <w:rFonts w:ascii="Montserrat" w:hAnsi="Montserrat"/>
          <w:sz w:val="20"/>
          <w:szCs w:val="20"/>
        </w:rPr>
        <w:t>,</w:t>
      </w:r>
      <w:r w:rsidR="00EB104D" w:rsidRPr="00C623A2">
        <w:rPr>
          <w:rFonts w:ascii="Montserrat" w:hAnsi="Montserrat"/>
          <w:sz w:val="20"/>
          <w:szCs w:val="20"/>
        </w:rPr>
        <w:t xml:space="preserve"> gire sus amables instrucciones a quien corresponda para brindar una asesoría </w:t>
      </w:r>
      <w:r w:rsidRPr="00C623A2">
        <w:rPr>
          <w:rFonts w:ascii="Montserrat" w:hAnsi="Montserrat"/>
          <w:sz w:val="20"/>
          <w:szCs w:val="20"/>
        </w:rPr>
        <w:t>en materia archivística</w:t>
      </w:r>
      <w:r w:rsidR="00154E22" w:rsidRPr="00C623A2">
        <w:rPr>
          <w:rFonts w:ascii="Montserrat" w:hAnsi="Montserrat"/>
          <w:sz w:val="20"/>
          <w:szCs w:val="20"/>
        </w:rPr>
        <w:t xml:space="preserve"> </w:t>
      </w:r>
      <w:r w:rsidR="00203260" w:rsidRPr="00C623A2">
        <w:rPr>
          <w:rFonts w:ascii="Montserrat" w:hAnsi="Montserrat"/>
          <w:sz w:val="20"/>
          <w:szCs w:val="20"/>
        </w:rPr>
        <w:t>para</w:t>
      </w:r>
      <w:r w:rsidRPr="00C623A2">
        <w:rPr>
          <w:rFonts w:ascii="Montserrat" w:hAnsi="Montserrat"/>
          <w:sz w:val="20"/>
          <w:szCs w:val="20"/>
        </w:rPr>
        <w:t xml:space="preserve"> el Archivo de Tramite de </w:t>
      </w:r>
      <w:r w:rsidR="00203260" w:rsidRPr="00C623A2">
        <w:rPr>
          <w:rFonts w:ascii="Montserrat" w:hAnsi="Montserrat"/>
          <w:sz w:val="20"/>
          <w:szCs w:val="20"/>
        </w:rPr>
        <w:t xml:space="preserve"> --------------------- (</w:t>
      </w:r>
      <w:r w:rsidR="000666DA">
        <w:rPr>
          <w:rFonts w:ascii="Montserrat" w:hAnsi="Montserrat"/>
          <w:sz w:val="20"/>
          <w:szCs w:val="20"/>
        </w:rPr>
        <w:t>4</w:t>
      </w:r>
      <w:r w:rsidR="00203260" w:rsidRPr="00C623A2">
        <w:rPr>
          <w:rFonts w:ascii="Montserrat" w:hAnsi="Montserrat"/>
          <w:sz w:val="20"/>
          <w:szCs w:val="20"/>
        </w:rPr>
        <w:t xml:space="preserve">), </w:t>
      </w:r>
      <w:r w:rsidR="00A35DD4" w:rsidRPr="00C623A2">
        <w:rPr>
          <w:rFonts w:ascii="Montserrat" w:hAnsi="Montserrat"/>
          <w:sz w:val="20"/>
          <w:szCs w:val="20"/>
        </w:rPr>
        <w:t>con</w:t>
      </w:r>
      <w:r w:rsidR="000666DA">
        <w:rPr>
          <w:rFonts w:ascii="Montserrat" w:hAnsi="Montserrat"/>
          <w:sz w:val="20"/>
          <w:szCs w:val="20"/>
        </w:rPr>
        <w:t xml:space="preserve"> código de unidad administrativa         (5)       , con</w:t>
      </w:r>
      <w:r w:rsidR="00A35DD4" w:rsidRPr="00C623A2">
        <w:rPr>
          <w:rFonts w:ascii="Montserrat" w:hAnsi="Montserrat"/>
          <w:sz w:val="20"/>
          <w:szCs w:val="20"/>
        </w:rPr>
        <w:t xml:space="preserve"> la finalidad de subsanar dudas y detectar observaciones</w:t>
      </w:r>
      <w:r w:rsidR="00203260" w:rsidRPr="00C623A2">
        <w:rPr>
          <w:rFonts w:ascii="Montserrat" w:hAnsi="Montserrat"/>
          <w:sz w:val="20"/>
          <w:szCs w:val="20"/>
        </w:rPr>
        <w:t xml:space="preserve"> con relación a la Transferencia Primaria de Expedientes de Trámite concluido.</w:t>
      </w:r>
    </w:p>
    <w:p w14:paraId="4A392D31" w14:textId="77777777" w:rsidR="00203260" w:rsidRPr="00C623A2" w:rsidRDefault="00203260" w:rsidP="00B122EE">
      <w:pPr>
        <w:tabs>
          <w:tab w:val="left" w:pos="759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C4C5A16" w14:textId="77777777" w:rsidR="00203260" w:rsidRPr="00C623A2" w:rsidRDefault="00203260" w:rsidP="00B122EE">
      <w:pPr>
        <w:tabs>
          <w:tab w:val="left" w:pos="7590"/>
        </w:tabs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6E63FCB" w14:textId="77777777" w:rsidR="00154E22" w:rsidRPr="00C623A2" w:rsidRDefault="00154E22" w:rsidP="00B122EE">
      <w:pPr>
        <w:spacing w:line="276" w:lineRule="auto"/>
        <w:rPr>
          <w:rFonts w:ascii="Montserrat" w:hAnsi="Montserrat"/>
          <w:sz w:val="20"/>
          <w:szCs w:val="20"/>
        </w:rPr>
      </w:pPr>
      <w:r w:rsidRPr="00C623A2">
        <w:rPr>
          <w:rFonts w:ascii="Montserrat" w:hAnsi="Montserrat"/>
          <w:sz w:val="20"/>
          <w:szCs w:val="20"/>
        </w:rPr>
        <w:t>Sin otro particular, reciba un cordial saludo.</w:t>
      </w:r>
    </w:p>
    <w:p w14:paraId="4A2A06DE" w14:textId="77777777" w:rsidR="00154E22" w:rsidRPr="00BC7D8C" w:rsidRDefault="00154E22" w:rsidP="00B122EE">
      <w:pPr>
        <w:spacing w:line="276" w:lineRule="auto"/>
        <w:rPr>
          <w:rFonts w:ascii="Montserrat SemiBold" w:hAnsi="Montserrat SemiBold"/>
          <w:b/>
          <w:color w:val="595959" w:themeColor="text1" w:themeTint="A6"/>
        </w:rPr>
      </w:pPr>
    </w:p>
    <w:p w14:paraId="49564E5C" w14:textId="4093A906" w:rsidR="00154E22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A T E N T A M E N T E</w:t>
      </w:r>
    </w:p>
    <w:p w14:paraId="6FE19749" w14:textId="3C75C5F4" w:rsidR="00203260" w:rsidRPr="00C623A2" w:rsidRDefault="00203260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0D37F3FE" w14:textId="3697FC4A" w:rsidR="00203260" w:rsidRPr="00C623A2" w:rsidRDefault="00203260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68323B48" w14:textId="77777777" w:rsidR="00154E22" w:rsidRPr="00C623A2" w:rsidRDefault="00154E22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6A19371C" w14:textId="77777777" w:rsidR="00154E22" w:rsidRPr="00C623A2" w:rsidRDefault="00154E22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646413F9" w14:textId="77777777" w:rsidR="00154E22" w:rsidRPr="00C623A2" w:rsidRDefault="00154E22" w:rsidP="00154E22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6E5F1963" w14:textId="0AC0FBF9" w:rsidR="00154E22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 xml:space="preserve">&lt;NOMBRE Y CARGO </w:t>
      </w: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ab/>
        <w:t>(</w:t>
      </w:r>
      <w:r w:rsidR="000666DA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6</w:t>
      </w: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)</w:t>
      </w:r>
    </w:p>
    <w:p w14:paraId="515DD450" w14:textId="190C27B7" w:rsidR="00154E22" w:rsidRPr="00C623A2" w:rsidRDefault="00870D31" w:rsidP="00B122EE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DEL TITULAR DE LA UNIDAD ADMINISTRATIVA SOLICITANTE&gt;</w:t>
      </w: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ab/>
        <w:t>(</w:t>
      </w:r>
      <w:r w:rsidR="000666DA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7</w:t>
      </w:r>
      <w:r w:rsidRPr="00C623A2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)</w:t>
      </w:r>
    </w:p>
    <w:p w14:paraId="17A6E9E4" w14:textId="77777777" w:rsidR="00154E22" w:rsidRPr="00B122EE" w:rsidRDefault="00154E22" w:rsidP="00B122EE">
      <w:pPr>
        <w:rPr>
          <w:rFonts w:ascii="Montserrat SemiBold" w:hAnsi="Montserrat SemiBold"/>
          <w:b/>
          <w:color w:val="595959" w:themeColor="text1" w:themeTint="A6"/>
        </w:rPr>
      </w:pPr>
    </w:p>
    <w:p w14:paraId="796787B9" w14:textId="77777777" w:rsidR="00154E22" w:rsidRPr="00BC7D8C" w:rsidRDefault="00154E22" w:rsidP="00154E22">
      <w:pPr>
        <w:rPr>
          <w:rFonts w:ascii="Montserrat SemiBold" w:hAnsi="Montserrat SemiBold"/>
        </w:rPr>
      </w:pPr>
    </w:p>
    <w:p w14:paraId="5D43D6CC" w14:textId="77777777" w:rsidR="002572C5" w:rsidRPr="00BC7D8C" w:rsidRDefault="002572C5" w:rsidP="00154E22">
      <w:pPr>
        <w:rPr>
          <w:rFonts w:ascii="Montserrat SemiBold" w:hAnsi="Montserrat SemiBold"/>
        </w:rPr>
      </w:pPr>
    </w:p>
    <w:p w14:paraId="7B77A2BD" w14:textId="77777777" w:rsidR="00154E22" w:rsidRPr="00BC7D8C" w:rsidRDefault="00154E22" w:rsidP="00154E22">
      <w:pPr>
        <w:rPr>
          <w:rFonts w:ascii="Montserrat SemiBold" w:hAnsi="Montserrat SemiBold"/>
        </w:rPr>
      </w:pPr>
    </w:p>
    <w:p w14:paraId="4F89DEB4" w14:textId="77777777" w:rsidR="00154E22" w:rsidRPr="00BC7D8C" w:rsidRDefault="00154E22" w:rsidP="00154E22">
      <w:pPr>
        <w:tabs>
          <w:tab w:val="left" w:pos="7410"/>
        </w:tabs>
        <w:rPr>
          <w:rFonts w:ascii="Montserrat SemiBold" w:hAnsi="Montserrat SemiBold"/>
        </w:rPr>
      </w:pPr>
    </w:p>
    <w:p w14:paraId="505E503A" w14:textId="29C889C6" w:rsidR="00B122EE" w:rsidRDefault="00870D31" w:rsidP="00154E22">
      <w:pPr>
        <w:tabs>
          <w:tab w:val="left" w:pos="7410"/>
        </w:tabs>
        <w:rPr>
          <w:rFonts w:ascii="Montserrat SemiBold" w:hAnsi="Montserrat SemiBold"/>
        </w:rPr>
      </w:pPr>
      <w:bookmarkStart w:id="3" w:name="_Hlk158368509"/>
      <w:proofErr w:type="spellStart"/>
      <w:r w:rsidRPr="003C1B48">
        <w:rPr>
          <w:rFonts w:ascii="Montserrat Light" w:hAnsi="Montserrat Light"/>
          <w:sz w:val="14"/>
          <w:szCs w:val="14"/>
        </w:rPr>
        <w:t>C.c.p</w:t>
      </w:r>
      <w:proofErr w:type="spellEnd"/>
      <w:r w:rsidRPr="003C1B48">
        <w:rPr>
          <w:rFonts w:ascii="Montserrat Light" w:hAnsi="Montserrat Light"/>
          <w:sz w:val="14"/>
          <w:szCs w:val="14"/>
        </w:rPr>
        <w:t>.</w:t>
      </w:r>
      <w:r>
        <w:rPr>
          <w:rFonts w:ascii="Montserrat Light" w:hAnsi="Montserrat Light"/>
          <w:sz w:val="14"/>
          <w:szCs w:val="14"/>
        </w:rPr>
        <w:t xml:space="preserve"> </w:t>
      </w:r>
      <w:r w:rsidRPr="003C1B48">
        <w:rPr>
          <w:rFonts w:ascii="Montserrat Light" w:hAnsi="Montserrat Light"/>
          <w:sz w:val="14"/>
          <w:szCs w:val="14"/>
        </w:rPr>
        <w:t xml:space="preserve">LCID. Dariana Cortes </w:t>
      </w:r>
      <w:proofErr w:type="spellStart"/>
      <w:r w:rsidRPr="003C1B48">
        <w:rPr>
          <w:rFonts w:ascii="Montserrat Light" w:hAnsi="Montserrat Light"/>
          <w:sz w:val="14"/>
          <w:szCs w:val="14"/>
        </w:rPr>
        <w:t>Ramirez</w:t>
      </w:r>
      <w:proofErr w:type="spellEnd"/>
      <w:r w:rsidRPr="003C1B48">
        <w:rPr>
          <w:rFonts w:ascii="Montserrat Light" w:hAnsi="Montserrat Light"/>
          <w:sz w:val="14"/>
          <w:szCs w:val="14"/>
        </w:rPr>
        <w:t>– Encargada del Despacho del Departamento de Gestión Documental y Administración de Archivos</w:t>
      </w:r>
      <w:r>
        <w:rPr>
          <w:rFonts w:ascii="Montserrat Light" w:hAnsi="Montserrat Light"/>
          <w:sz w:val="14"/>
          <w:szCs w:val="14"/>
        </w:rPr>
        <w:t>.</w:t>
      </w:r>
      <w:r w:rsidRPr="003C1B48">
        <w:rPr>
          <w:rFonts w:ascii="Montserrat Light" w:hAnsi="Montserrat Light"/>
          <w:sz w:val="14"/>
          <w:szCs w:val="14"/>
        </w:rPr>
        <w:t xml:space="preserve"> </w:t>
      </w:r>
      <w:bookmarkEnd w:id="3"/>
      <w:r w:rsidRPr="003C1B48">
        <w:rPr>
          <w:rFonts w:ascii="Montserrat Light" w:hAnsi="Montserrat Light"/>
          <w:sz w:val="14"/>
          <w:szCs w:val="14"/>
        </w:rPr>
        <w:t>(</w:t>
      </w:r>
      <w:r w:rsidR="000666DA">
        <w:rPr>
          <w:rFonts w:ascii="Montserrat Light" w:hAnsi="Montserrat Light"/>
          <w:sz w:val="14"/>
          <w:szCs w:val="14"/>
        </w:rPr>
        <w:t>8</w:t>
      </w:r>
      <w:r>
        <w:rPr>
          <w:rFonts w:ascii="Montserrat Light" w:hAnsi="Montserrat Light"/>
          <w:sz w:val="14"/>
          <w:szCs w:val="14"/>
        </w:rPr>
        <w:t>)</w:t>
      </w:r>
    </w:p>
    <w:tbl>
      <w:tblPr>
        <w:tblStyle w:val="Tablaconcuadrcula"/>
        <w:tblpPr w:leftFromText="141" w:rightFromText="141" w:vertAnchor="page" w:horzAnchor="margin" w:tblpY="676"/>
        <w:tblW w:w="0" w:type="auto"/>
        <w:tblLook w:val="04A0" w:firstRow="1" w:lastRow="0" w:firstColumn="1" w:lastColumn="0" w:noHBand="0" w:noVBand="1"/>
      </w:tblPr>
      <w:tblGrid>
        <w:gridCol w:w="1175"/>
        <w:gridCol w:w="8787"/>
      </w:tblGrid>
      <w:tr w:rsidR="00B122EE" w:rsidRPr="00BC7D8C" w14:paraId="4128465E" w14:textId="77777777" w:rsidTr="00B122EE">
        <w:tc>
          <w:tcPr>
            <w:tcW w:w="1175" w:type="dxa"/>
            <w:shd w:val="clear" w:color="auto" w:fill="D0CECE" w:themeFill="background2" w:themeFillShade="E6"/>
          </w:tcPr>
          <w:p w14:paraId="702EC8CB" w14:textId="77777777" w:rsidR="00B122EE" w:rsidRPr="00B122EE" w:rsidRDefault="00B122EE" w:rsidP="00B122EE">
            <w:pPr>
              <w:spacing w:before="40" w:after="40"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lastRenderedPageBreak/>
              <w:t>NÚMERO</w:t>
            </w:r>
          </w:p>
        </w:tc>
        <w:tc>
          <w:tcPr>
            <w:tcW w:w="8787" w:type="dxa"/>
            <w:shd w:val="clear" w:color="auto" w:fill="D0CECE" w:themeFill="background2" w:themeFillShade="E6"/>
          </w:tcPr>
          <w:p w14:paraId="4DDA0CC2" w14:textId="43C3B858" w:rsidR="00B122EE" w:rsidRPr="00B122EE" w:rsidRDefault="00466C39" w:rsidP="00B122EE">
            <w:pPr>
              <w:spacing w:before="40" w:after="40" w:line="276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A635A6">
              <w:rPr>
                <w:rFonts w:ascii="Montserrat" w:hAnsi="Montserrat"/>
                <w:sz w:val="18"/>
                <w:szCs w:val="18"/>
              </w:rPr>
              <w:t>DATOS DEL SOLICITANTE</w:t>
            </w:r>
          </w:p>
        </w:tc>
      </w:tr>
      <w:tr w:rsidR="00B122EE" w:rsidRPr="00BC7D8C" w14:paraId="2578C7EA" w14:textId="77777777" w:rsidTr="00B122EE">
        <w:tc>
          <w:tcPr>
            <w:tcW w:w="1175" w:type="dxa"/>
          </w:tcPr>
          <w:p w14:paraId="41206076" w14:textId="77777777" w:rsidR="00B122EE" w:rsidRPr="00B122EE" w:rsidRDefault="00B122EE" w:rsidP="00B122EE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8787" w:type="dxa"/>
          </w:tcPr>
          <w:p w14:paraId="12216051" w14:textId="77777777" w:rsidR="00B122EE" w:rsidRPr="00B122EE" w:rsidRDefault="00B122EE" w:rsidP="00B122EE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Municipio de procedencia del oficio.</w:t>
            </w:r>
          </w:p>
        </w:tc>
      </w:tr>
      <w:tr w:rsidR="00B122EE" w:rsidRPr="00BC7D8C" w14:paraId="617D6423" w14:textId="77777777" w:rsidTr="00B122EE">
        <w:tc>
          <w:tcPr>
            <w:tcW w:w="1175" w:type="dxa"/>
          </w:tcPr>
          <w:p w14:paraId="259A103C" w14:textId="77777777" w:rsidR="00B122EE" w:rsidRPr="00B122EE" w:rsidRDefault="00B122EE" w:rsidP="00B122EE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8787" w:type="dxa"/>
          </w:tcPr>
          <w:p w14:paraId="226D986D" w14:textId="77777777" w:rsidR="00B122EE" w:rsidRPr="00B122EE" w:rsidRDefault="00B122EE" w:rsidP="00B122EE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Fecha de elaboración del oficio.</w:t>
            </w:r>
          </w:p>
        </w:tc>
      </w:tr>
      <w:tr w:rsidR="00B122EE" w:rsidRPr="00BC7D8C" w14:paraId="6ABC1B62" w14:textId="77777777" w:rsidTr="00B122EE">
        <w:tc>
          <w:tcPr>
            <w:tcW w:w="1175" w:type="dxa"/>
          </w:tcPr>
          <w:p w14:paraId="2EAECCE7" w14:textId="5A97E39C" w:rsidR="00B122EE" w:rsidRPr="00B122EE" w:rsidRDefault="000666DA" w:rsidP="00B122EE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8787" w:type="dxa"/>
          </w:tcPr>
          <w:p w14:paraId="02F777D0" w14:textId="77777777" w:rsidR="00B122EE" w:rsidRPr="00B122EE" w:rsidRDefault="00B122EE" w:rsidP="00B122EE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Número de Oficio.</w:t>
            </w:r>
          </w:p>
        </w:tc>
      </w:tr>
      <w:tr w:rsidR="00B122EE" w:rsidRPr="00BC7D8C" w14:paraId="5291C436" w14:textId="77777777" w:rsidTr="00B122EE">
        <w:tc>
          <w:tcPr>
            <w:tcW w:w="1175" w:type="dxa"/>
          </w:tcPr>
          <w:p w14:paraId="45754CFB" w14:textId="5633F099" w:rsidR="00B122EE" w:rsidRPr="00B122EE" w:rsidRDefault="000666DA" w:rsidP="00B122EE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8787" w:type="dxa"/>
          </w:tcPr>
          <w:p w14:paraId="40172275" w14:textId="77777777" w:rsidR="00B122EE" w:rsidRPr="00B122EE" w:rsidRDefault="00B122EE" w:rsidP="00B122EE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Nombre de la unidad administrativa solicitante.</w:t>
            </w:r>
          </w:p>
        </w:tc>
      </w:tr>
      <w:tr w:rsidR="000666DA" w:rsidRPr="00BC7D8C" w14:paraId="08E6BE3A" w14:textId="77777777" w:rsidTr="00A1628C">
        <w:tc>
          <w:tcPr>
            <w:tcW w:w="1175" w:type="dxa"/>
            <w:vAlign w:val="center"/>
          </w:tcPr>
          <w:p w14:paraId="335A51D4" w14:textId="5FABC43D" w:rsidR="000666DA" w:rsidRDefault="000666DA" w:rsidP="000666D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8787" w:type="dxa"/>
          </w:tcPr>
          <w:p w14:paraId="2B020E2E" w14:textId="370F764C" w:rsidR="000666DA" w:rsidRPr="00B122EE" w:rsidRDefault="000666DA" w:rsidP="000666DA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Código de la unidad administrativa según los Manuales Generales de Organización a 15 dígitos</w:t>
            </w:r>
          </w:p>
        </w:tc>
      </w:tr>
      <w:tr w:rsidR="00B122EE" w:rsidRPr="00BC7D8C" w14:paraId="04FF8E9D" w14:textId="77777777" w:rsidTr="00B122EE">
        <w:tc>
          <w:tcPr>
            <w:tcW w:w="1175" w:type="dxa"/>
          </w:tcPr>
          <w:p w14:paraId="3D212010" w14:textId="6134C5D0" w:rsidR="00B122EE" w:rsidRPr="00B122EE" w:rsidRDefault="000666DA" w:rsidP="00B122EE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8787" w:type="dxa"/>
          </w:tcPr>
          <w:p w14:paraId="3AD7D47D" w14:textId="77777777" w:rsidR="00B122EE" w:rsidRPr="00B122EE" w:rsidRDefault="00B122EE" w:rsidP="00B122EE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Grado académico y nombre del titular de la unidad administrativa solicitante.</w:t>
            </w:r>
          </w:p>
        </w:tc>
      </w:tr>
      <w:tr w:rsidR="00B122EE" w:rsidRPr="00BC7D8C" w14:paraId="1A50BD0F" w14:textId="77777777" w:rsidTr="00B122EE">
        <w:tc>
          <w:tcPr>
            <w:tcW w:w="1175" w:type="dxa"/>
          </w:tcPr>
          <w:p w14:paraId="5B0ED049" w14:textId="4A8327DE" w:rsidR="00B122EE" w:rsidRPr="00B122EE" w:rsidRDefault="000666DA" w:rsidP="00B122EE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8787" w:type="dxa"/>
          </w:tcPr>
          <w:p w14:paraId="625963A6" w14:textId="77777777" w:rsidR="00B122EE" w:rsidRPr="00B122EE" w:rsidRDefault="00B122EE" w:rsidP="00B122EE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B122EE">
              <w:rPr>
                <w:rFonts w:ascii="Montserrat" w:hAnsi="Montserrat"/>
                <w:sz w:val="18"/>
                <w:szCs w:val="18"/>
              </w:rPr>
              <w:t>Cargo de la persona titular de la unidad administrativa solicitante.</w:t>
            </w:r>
          </w:p>
        </w:tc>
      </w:tr>
      <w:tr w:rsidR="00B122EE" w:rsidRPr="00BC7D8C" w14:paraId="2E0A6990" w14:textId="77777777" w:rsidTr="00B122EE">
        <w:tc>
          <w:tcPr>
            <w:tcW w:w="1175" w:type="dxa"/>
          </w:tcPr>
          <w:p w14:paraId="2671B58D" w14:textId="41C86A31" w:rsidR="00B122EE" w:rsidRPr="00B122EE" w:rsidRDefault="000666DA" w:rsidP="00B122EE">
            <w:pPr>
              <w:tabs>
                <w:tab w:val="left" w:pos="741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</w:t>
            </w:r>
          </w:p>
        </w:tc>
        <w:tc>
          <w:tcPr>
            <w:tcW w:w="8787" w:type="dxa"/>
          </w:tcPr>
          <w:p w14:paraId="734EB88A" w14:textId="77777777" w:rsidR="00B122EE" w:rsidRPr="00B122EE" w:rsidRDefault="00B122EE" w:rsidP="00B122EE">
            <w:pPr>
              <w:tabs>
                <w:tab w:val="left" w:pos="7410"/>
              </w:tabs>
              <w:jc w:val="both"/>
              <w:rPr>
                <w:rFonts w:ascii="Montserrat" w:hAnsi="Montserrat"/>
                <w:sz w:val="18"/>
                <w:szCs w:val="18"/>
              </w:rPr>
            </w:pPr>
            <w:r w:rsidRPr="003C1B48">
              <w:rPr>
                <w:rFonts w:ascii="Montserrat" w:hAnsi="Montserrat"/>
                <w:sz w:val="18"/>
                <w:szCs w:val="18"/>
              </w:rPr>
              <w:t>Copia(s) de conocimiento.</w:t>
            </w:r>
          </w:p>
        </w:tc>
      </w:tr>
    </w:tbl>
    <w:p w14:paraId="6086CCE7" w14:textId="77777777" w:rsidR="00154E22" w:rsidRPr="00BC7D8C" w:rsidRDefault="00154E22" w:rsidP="00154E22">
      <w:pPr>
        <w:tabs>
          <w:tab w:val="left" w:pos="7410"/>
        </w:tabs>
        <w:rPr>
          <w:rFonts w:ascii="Montserrat SemiBold" w:hAnsi="Montserrat SemiBold"/>
        </w:rPr>
      </w:pPr>
    </w:p>
    <w:bookmarkEnd w:id="1"/>
    <w:p w14:paraId="2E6FAD62" w14:textId="77777777" w:rsidR="00154E22" w:rsidRDefault="00154E22" w:rsidP="00B122EE">
      <w:pPr>
        <w:pStyle w:val="Encabezado"/>
        <w:tabs>
          <w:tab w:val="left" w:pos="708"/>
        </w:tabs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B122EE">
        <w:rPr>
          <w:rFonts w:ascii="Montserrat SemiBold" w:hAnsi="Montserrat SemiBold"/>
          <w:b/>
          <w:color w:val="595959" w:themeColor="text1" w:themeTint="A6"/>
          <w:sz w:val="18"/>
          <w:szCs w:val="18"/>
        </w:rPr>
        <w:t>Nota:</w:t>
      </w:r>
      <w:r w:rsidRPr="00BC7D8C">
        <w:rPr>
          <w:rFonts w:ascii="Montserrat" w:hAnsi="Montserrat"/>
          <w:b/>
          <w:bCs/>
          <w:color w:val="000000" w:themeColor="text1"/>
          <w:sz w:val="20"/>
          <w:szCs w:val="20"/>
        </w:rPr>
        <w:t xml:space="preserve"> </w:t>
      </w:r>
      <w:r w:rsidRPr="00BC7D8C">
        <w:rPr>
          <w:rFonts w:ascii="Montserrat" w:hAnsi="Montserrat"/>
          <w:color w:val="000000" w:themeColor="text1"/>
          <w:sz w:val="20"/>
          <w:szCs w:val="20"/>
        </w:rPr>
        <w:t>Este oficio debe imprimirse en hoja membretada con los datos correctos de la unidad administrativa a la que se refiere.</w:t>
      </w:r>
    </w:p>
    <w:p w14:paraId="0D5B5EEC" w14:textId="77777777" w:rsidR="00154E22" w:rsidRPr="00E87E1B" w:rsidRDefault="00154E22" w:rsidP="00B122EE">
      <w:pPr>
        <w:tabs>
          <w:tab w:val="left" w:pos="7410"/>
        </w:tabs>
        <w:spacing w:line="276" w:lineRule="auto"/>
        <w:rPr>
          <w:rFonts w:ascii="Montserrat" w:hAnsi="Montserrat"/>
          <w:sz w:val="18"/>
          <w:szCs w:val="18"/>
        </w:rPr>
      </w:pPr>
    </w:p>
    <w:p w14:paraId="35A2963B" w14:textId="77777777" w:rsidR="008A759E" w:rsidRDefault="008A759E" w:rsidP="00B122EE">
      <w:pPr>
        <w:spacing w:line="276" w:lineRule="auto"/>
      </w:pPr>
    </w:p>
    <w:sectPr w:rsidR="008A759E" w:rsidSect="00A81F2D">
      <w:headerReference w:type="default" r:id="rId6"/>
      <w:footerReference w:type="default" r:id="rId7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16AC" w14:textId="77777777" w:rsidR="005C4EC0" w:rsidRDefault="005C4EC0">
      <w:r>
        <w:separator/>
      </w:r>
    </w:p>
  </w:endnote>
  <w:endnote w:type="continuationSeparator" w:id="0">
    <w:p w14:paraId="79F6D338" w14:textId="77777777" w:rsidR="005C4EC0" w:rsidRDefault="005C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he Bold Font">
    <w:altName w:val="Calibri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B647" w14:textId="77777777" w:rsidR="00E5383B" w:rsidRDefault="00E5383B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33A3999C" w14:textId="77777777" w:rsidR="00E5383B" w:rsidRDefault="00E5383B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2648CB04" w14:textId="77777777" w:rsidR="00E5383B" w:rsidRPr="009D2B83" w:rsidRDefault="00E5383B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7B8B" w14:textId="77777777" w:rsidR="005C4EC0" w:rsidRDefault="005C4EC0">
      <w:r>
        <w:separator/>
      </w:r>
    </w:p>
  </w:footnote>
  <w:footnote w:type="continuationSeparator" w:id="0">
    <w:p w14:paraId="1195AFBF" w14:textId="77777777" w:rsidR="005C4EC0" w:rsidRDefault="005C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40CE" w14:textId="77777777" w:rsidR="00E5383B" w:rsidRPr="009B5AFB" w:rsidRDefault="00E5383B" w:rsidP="009B5AFB">
    <w:pPr>
      <w:jc w:val="right"/>
      <w:rPr>
        <w:rFonts w:ascii="The Bold Font" w:hAnsi="The Bold Font"/>
        <w:b/>
        <w:noProof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22"/>
    <w:rsid w:val="000666DA"/>
    <w:rsid w:val="000E3B5B"/>
    <w:rsid w:val="000E7D4F"/>
    <w:rsid w:val="00154E22"/>
    <w:rsid w:val="001B3E73"/>
    <w:rsid w:val="001C2874"/>
    <w:rsid w:val="001C3CFA"/>
    <w:rsid w:val="001D2286"/>
    <w:rsid w:val="00203260"/>
    <w:rsid w:val="002118AB"/>
    <w:rsid w:val="002572C5"/>
    <w:rsid w:val="00275363"/>
    <w:rsid w:val="002E0491"/>
    <w:rsid w:val="002F7110"/>
    <w:rsid w:val="00466C39"/>
    <w:rsid w:val="004B3747"/>
    <w:rsid w:val="004F057A"/>
    <w:rsid w:val="005107B5"/>
    <w:rsid w:val="005C4EC0"/>
    <w:rsid w:val="005E15A5"/>
    <w:rsid w:val="005E76A1"/>
    <w:rsid w:val="00603084"/>
    <w:rsid w:val="0063730D"/>
    <w:rsid w:val="006C3298"/>
    <w:rsid w:val="00870D31"/>
    <w:rsid w:val="008A759E"/>
    <w:rsid w:val="008A7E7D"/>
    <w:rsid w:val="009E3B65"/>
    <w:rsid w:val="00A35DD4"/>
    <w:rsid w:val="00A40155"/>
    <w:rsid w:val="00A635A6"/>
    <w:rsid w:val="00AF2EFF"/>
    <w:rsid w:val="00B122EE"/>
    <w:rsid w:val="00BC7D8C"/>
    <w:rsid w:val="00BD5D85"/>
    <w:rsid w:val="00C12725"/>
    <w:rsid w:val="00C43CB5"/>
    <w:rsid w:val="00C46282"/>
    <w:rsid w:val="00C623A2"/>
    <w:rsid w:val="00C6426A"/>
    <w:rsid w:val="00CC056B"/>
    <w:rsid w:val="00D50FB0"/>
    <w:rsid w:val="00D71903"/>
    <w:rsid w:val="00DF5E2E"/>
    <w:rsid w:val="00E5383B"/>
    <w:rsid w:val="00EB104D"/>
    <w:rsid w:val="00FE7898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91E0"/>
  <w15:chartTrackingRefBased/>
  <w15:docId w15:val="{96BE0888-AED0-4A72-BBBF-EAE9D16F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2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E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E22"/>
    <w:rPr>
      <w:kern w:val="0"/>
      <w:sz w:val="24"/>
      <w:szCs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54E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E22"/>
    <w:rPr>
      <w:kern w:val="0"/>
      <w:sz w:val="24"/>
      <w:szCs w:val="24"/>
      <w14:ligatures w14:val="none"/>
    </w:rPr>
  </w:style>
  <w:style w:type="table" w:styleId="Tablaconcuadrcula">
    <w:name w:val="Table Grid"/>
    <w:basedOn w:val="Tablanormal"/>
    <w:uiPriority w:val="39"/>
    <w:rsid w:val="00154E22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USUARIO_E</dc:creator>
  <cp:keywords/>
  <dc:description/>
  <cp:lastModifiedBy>usuario</cp:lastModifiedBy>
  <cp:revision>8</cp:revision>
  <cp:lastPrinted>2024-02-12T21:02:00Z</cp:lastPrinted>
  <dcterms:created xsi:type="dcterms:W3CDTF">2024-02-12T18:04:00Z</dcterms:created>
  <dcterms:modified xsi:type="dcterms:W3CDTF">2024-02-12T21:35:00Z</dcterms:modified>
</cp:coreProperties>
</file>